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方正小标宋简体" w:hAnsi="黑体" w:eastAsia="方正小标宋简体"/>
          <w:sz w:val="30"/>
          <w:szCs w:val="30"/>
          <w:lang w:val="en-US" w:eastAsia="zh-CN"/>
        </w:rPr>
        <w:t>洛阳职业技术学院</w:t>
      </w:r>
      <w:r>
        <w:rPr>
          <w:rFonts w:ascii="方正小标宋简体" w:hAnsi="黑体" w:eastAsia="方正小标宋简体"/>
          <w:sz w:val="30"/>
          <w:szCs w:val="30"/>
        </w:rPr>
        <w:t>教师</w:t>
      </w:r>
      <w:r>
        <w:rPr>
          <w:rFonts w:hint="eastAsia" w:ascii="方正小标宋简体" w:hAnsi="黑体" w:eastAsia="方正小标宋简体"/>
          <w:sz w:val="30"/>
          <w:szCs w:val="30"/>
        </w:rPr>
        <w:t>思想政治素质和师德师风综合考评表</w:t>
      </w:r>
    </w:p>
    <w:tbl>
      <w:tblPr>
        <w:tblStyle w:val="7"/>
        <w:tblW w:w="84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25"/>
        <w:gridCol w:w="1418"/>
        <w:gridCol w:w="850"/>
        <w:gridCol w:w="1358"/>
        <w:gridCol w:w="1396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2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35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  <w:r>
              <w:rPr>
                <w:rFonts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2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135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80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素</w:t>
            </w: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政治立场坚定，拥护中国共产党的领导，坚持社会主义办学方向。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遵守中华人民</w:t>
            </w:r>
            <w:r>
              <w:rPr>
                <w:rFonts w:ascii="仿宋" w:hAnsi="仿宋" w:eastAsia="仿宋"/>
                <w:sz w:val="28"/>
                <w:szCs w:val="28"/>
              </w:rPr>
              <w:t>共和国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宪法和法律。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在教育教学活动中及其他场合，未发现有损害党中央权威、违背党的路线方针政策的言行。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思想品德端正，学术风气优良，热爱教学科研事业。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447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未发现违反师德师风、违背教师职业道德、违反学术道德与规范的行为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shd w:val="clear" w:color="auto" w:fill="FFFFFF"/>
              </w:rPr>
              <w:t>。</w:t>
            </w:r>
          </w:p>
        </w:tc>
        <w:tc>
          <w:tcPr>
            <w:tcW w:w="217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是□ / 否□</w:t>
            </w:r>
          </w:p>
        </w:tc>
      </w:tr>
    </w:tbl>
    <w:p/>
    <w:tbl>
      <w:tblPr>
        <w:tblStyle w:val="7"/>
        <w:tblpPr w:leftFromText="180" w:rightFromText="180" w:vertAnchor="text" w:tblpX="10214" w:tblpY="-7249"/>
        <w:tblOverlap w:val="never"/>
        <w:tblW w:w="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5" w:type="dxa"/>
          </w:tcPr>
          <w:p/>
        </w:tc>
      </w:tr>
    </w:tbl>
    <w:p/>
    <w:p>
      <w:pPr>
        <w:rPr>
          <w:rFonts w:hint="eastAsia"/>
        </w:rPr>
      </w:pPr>
    </w:p>
    <w:tbl>
      <w:tblPr>
        <w:tblStyle w:val="7"/>
        <w:tblpPr w:leftFromText="180" w:rightFromText="180" w:vertAnchor="text" w:tblpX="10214" w:tblpY="-7249"/>
        <w:tblOverlap w:val="never"/>
        <w:tblW w:w="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5" w:type="dxa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洛阳职业技术学院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党总支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直属党支部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400" w:lineRule="exact"/>
        <w:ind w:firstLine="1375" w:firstLineChars="1250"/>
        <w:rPr>
          <w:rFonts w:ascii="仿宋" w:hAnsi="仿宋" w:eastAsia="仿宋"/>
          <w:sz w:val="11"/>
          <w:szCs w:val="28"/>
        </w:rPr>
      </w:pPr>
    </w:p>
    <w:p>
      <w:pPr>
        <w:spacing w:line="400" w:lineRule="exact"/>
        <w:ind w:firstLine="4200" w:firstLineChars="15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（负责人签字</w:t>
      </w:r>
      <w:r>
        <w:rPr>
          <w:rFonts w:ascii="仿宋" w:hAnsi="仿宋" w:eastAsia="仿宋"/>
          <w:sz w:val="28"/>
          <w:szCs w:val="28"/>
        </w:rPr>
        <w:t>盖章</w:t>
      </w:r>
      <w:r>
        <w:rPr>
          <w:rFonts w:hint="eastAsia" w:ascii="仿宋" w:hAnsi="仿宋" w:eastAsia="仿宋"/>
          <w:sz w:val="28"/>
          <w:szCs w:val="28"/>
        </w:rPr>
        <w:t xml:space="preserve">）： </w:t>
      </w:r>
    </w:p>
    <w:p>
      <w:pPr>
        <w:spacing w:line="400" w:lineRule="exact"/>
        <w:ind w:firstLine="3500" w:firstLineChars="1250"/>
        <w:rPr>
          <w:rFonts w:ascii="仿宋" w:hAnsi="仿宋" w:eastAsia="仿宋"/>
          <w:sz w:val="28"/>
          <w:szCs w:val="28"/>
        </w:rPr>
      </w:pPr>
    </w:p>
    <w:p>
      <w:pPr>
        <w:spacing w:line="400" w:lineRule="exact"/>
        <w:ind w:firstLine="555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年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C6"/>
    <w:rsid w:val="00023515"/>
    <w:rsid w:val="00043AB9"/>
    <w:rsid w:val="00060C99"/>
    <w:rsid w:val="00130746"/>
    <w:rsid w:val="00152DBA"/>
    <w:rsid w:val="00233801"/>
    <w:rsid w:val="00264A23"/>
    <w:rsid w:val="00350770"/>
    <w:rsid w:val="003943C6"/>
    <w:rsid w:val="005B2B59"/>
    <w:rsid w:val="006A09CB"/>
    <w:rsid w:val="006E697F"/>
    <w:rsid w:val="00734954"/>
    <w:rsid w:val="007C7C2F"/>
    <w:rsid w:val="007E4638"/>
    <w:rsid w:val="008901DF"/>
    <w:rsid w:val="00914E7C"/>
    <w:rsid w:val="00932DDB"/>
    <w:rsid w:val="00960807"/>
    <w:rsid w:val="00AF6465"/>
    <w:rsid w:val="00B10E5B"/>
    <w:rsid w:val="00B15F35"/>
    <w:rsid w:val="00B67B0B"/>
    <w:rsid w:val="00D935B5"/>
    <w:rsid w:val="00DC35F2"/>
    <w:rsid w:val="00E32621"/>
    <w:rsid w:val="00E3562A"/>
    <w:rsid w:val="00E55C5E"/>
    <w:rsid w:val="00EF0141"/>
    <w:rsid w:val="00F048A2"/>
    <w:rsid w:val="00F17994"/>
    <w:rsid w:val="00F41195"/>
    <w:rsid w:val="00F50BE5"/>
    <w:rsid w:val="00FA2A6E"/>
    <w:rsid w:val="00FF25E9"/>
    <w:rsid w:val="03CF7327"/>
    <w:rsid w:val="046C59EB"/>
    <w:rsid w:val="07B57849"/>
    <w:rsid w:val="08C9136E"/>
    <w:rsid w:val="095E2B94"/>
    <w:rsid w:val="0A65579D"/>
    <w:rsid w:val="0AF01EEC"/>
    <w:rsid w:val="0E624BC4"/>
    <w:rsid w:val="10A53655"/>
    <w:rsid w:val="10FE664A"/>
    <w:rsid w:val="136012DD"/>
    <w:rsid w:val="162F7BAD"/>
    <w:rsid w:val="19283F89"/>
    <w:rsid w:val="194F7DC5"/>
    <w:rsid w:val="19F47181"/>
    <w:rsid w:val="1A4477CD"/>
    <w:rsid w:val="1AEF56AE"/>
    <w:rsid w:val="1B4C5097"/>
    <w:rsid w:val="1D6E0E61"/>
    <w:rsid w:val="20953465"/>
    <w:rsid w:val="2301061C"/>
    <w:rsid w:val="24A5681F"/>
    <w:rsid w:val="294D0FC1"/>
    <w:rsid w:val="2A586034"/>
    <w:rsid w:val="2C7F561E"/>
    <w:rsid w:val="30E20909"/>
    <w:rsid w:val="337507E2"/>
    <w:rsid w:val="36110652"/>
    <w:rsid w:val="3D7E68E7"/>
    <w:rsid w:val="3F6C4F6A"/>
    <w:rsid w:val="43946E8B"/>
    <w:rsid w:val="45CA726B"/>
    <w:rsid w:val="46804832"/>
    <w:rsid w:val="47143EEF"/>
    <w:rsid w:val="480F36FB"/>
    <w:rsid w:val="48FF14BD"/>
    <w:rsid w:val="531F1B40"/>
    <w:rsid w:val="532522C4"/>
    <w:rsid w:val="53575AFA"/>
    <w:rsid w:val="53B44209"/>
    <w:rsid w:val="53D10DAC"/>
    <w:rsid w:val="546404B8"/>
    <w:rsid w:val="5E4E590C"/>
    <w:rsid w:val="623F6604"/>
    <w:rsid w:val="648B3C72"/>
    <w:rsid w:val="65EA57AA"/>
    <w:rsid w:val="66997265"/>
    <w:rsid w:val="67BF4930"/>
    <w:rsid w:val="67CA2466"/>
    <w:rsid w:val="67F56751"/>
    <w:rsid w:val="691E4804"/>
    <w:rsid w:val="6AC34365"/>
    <w:rsid w:val="6E607056"/>
    <w:rsid w:val="700D7681"/>
    <w:rsid w:val="75B9453F"/>
    <w:rsid w:val="773A7FA3"/>
    <w:rsid w:val="7A837B11"/>
    <w:rsid w:val="7DF540F1"/>
    <w:rsid w:val="7EFC412A"/>
    <w:rsid w:val="7F64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复旦大学</Company>
  <Pages>1</Pages>
  <Words>55</Words>
  <Characters>318</Characters>
  <Lines>2</Lines>
  <Paragraphs>1</Paragraphs>
  <TotalTime>2</TotalTime>
  <ScaleCrop>false</ScaleCrop>
  <LinksUpToDate>false</LinksUpToDate>
  <CharactersWithSpaces>372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2019-11-15T00:48:00Z</dcterms:created>
  <dc:creator>张琦荣</dc:creator>
  <cp:lastModifiedBy>dell</cp:lastModifiedBy>
  <cp:lastPrinted>2018-12-20T03:20:00Z</cp:lastPrinted>
  <dcterms:modified xsi:type="dcterms:W3CDTF">2019-12-17T04:11:55Z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